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22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</w:tblGrid>
      <w:tr w:rsidR="00683E6F" w:rsidRPr="001F5F28" w:rsidTr="001E1341">
        <w:trPr>
          <w:trHeight w:val="1875"/>
        </w:trPr>
        <w:tc>
          <w:tcPr>
            <w:tcW w:w="3922" w:type="dxa"/>
          </w:tcPr>
          <w:p w:rsidR="00C53183" w:rsidRDefault="00C53183" w:rsidP="00C53183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Утверждён</w:t>
            </w:r>
          </w:p>
          <w:p w:rsidR="00C53183" w:rsidRPr="001F5F28" w:rsidRDefault="00C53183" w:rsidP="00C53183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>распоряжени</w:t>
            </w:r>
            <w:r>
              <w:rPr>
                <w:rFonts w:ascii="Liberation Serif" w:hAnsi="Liberation Serif"/>
                <w:sz w:val="28"/>
                <w:szCs w:val="28"/>
              </w:rPr>
              <w:t>ем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Главы</w:t>
            </w:r>
          </w:p>
          <w:p w:rsidR="00C53183" w:rsidRPr="001F5F28" w:rsidRDefault="00C53183" w:rsidP="00C53183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Каменского городского округа</w:t>
            </w:r>
          </w:p>
          <w:p w:rsidR="00C53183" w:rsidRPr="00004291" w:rsidRDefault="00C53183" w:rsidP="00C53183">
            <w:pPr>
              <w:rPr>
                <w:rFonts w:ascii="Liberation Serif" w:hAnsi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04291">
              <w:rPr>
                <w:rFonts w:ascii="Liberation Serif" w:hAnsi="Liberation Serif"/>
                <w:sz w:val="28"/>
                <w:szCs w:val="28"/>
                <w:u w:val="single"/>
              </w:rPr>
              <w:t>04.12.2023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004291">
              <w:rPr>
                <w:rFonts w:ascii="Liberation Serif" w:hAnsi="Liberation Serif"/>
                <w:sz w:val="28"/>
                <w:szCs w:val="28"/>
                <w:u w:val="single"/>
              </w:rPr>
              <w:t>260</w:t>
            </w:r>
            <w:bookmarkStart w:id="0" w:name="_GoBack"/>
            <w:bookmarkEnd w:id="0"/>
          </w:p>
          <w:p w:rsidR="00C53183" w:rsidRPr="00246D69" w:rsidRDefault="00C53183" w:rsidP="00C53183">
            <w:pPr>
              <w:rPr>
                <w:rFonts w:ascii="Liberation Serif" w:hAnsi="Liberation Serif"/>
              </w:rPr>
            </w:pPr>
            <w:r w:rsidRPr="00246D69">
              <w:rPr>
                <w:rFonts w:ascii="Liberation Serif" w:hAnsi="Liberation Serif"/>
              </w:rPr>
              <w:t xml:space="preserve">«Об утверждении Плана мероприятий по благоустройству территорий кладбищ в Каменском городском округе на 2024 год» </w:t>
            </w:r>
          </w:p>
          <w:p w:rsidR="00683E6F" w:rsidRPr="001F5F28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683E6F" w:rsidRPr="001F5F28" w:rsidRDefault="00683E6F" w:rsidP="00683E6F">
      <w:pPr>
        <w:jc w:val="right"/>
        <w:rPr>
          <w:rFonts w:ascii="Liberation Serif" w:hAnsi="Liberation Serif"/>
          <w:sz w:val="28"/>
          <w:szCs w:val="28"/>
        </w:rPr>
      </w:pPr>
    </w:p>
    <w:p w:rsidR="00683E6F" w:rsidRPr="00C53183" w:rsidRDefault="00683E6F" w:rsidP="00683E6F">
      <w:pPr>
        <w:jc w:val="center"/>
        <w:rPr>
          <w:rFonts w:ascii="Liberation Serif" w:hAnsi="Liberation Serif"/>
          <w:b/>
          <w:sz w:val="28"/>
          <w:szCs w:val="28"/>
        </w:rPr>
      </w:pPr>
      <w:r w:rsidRPr="00C53183">
        <w:rPr>
          <w:rFonts w:ascii="Liberation Serif" w:hAnsi="Liberation Serif"/>
          <w:b/>
          <w:sz w:val="28"/>
          <w:szCs w:val="28"/>
        </w:rPr>
        <w:t xml:space="preserve">Перечень кладбищ, подлежащих благоустройству </w:t>
      </w:r>
    </w:p>
    <w:p w:rsidR="00683E6F" w:rsidRPr="00C53183" w:rsidRDefault="00683E6F" w:rsidP="00683E6F">
      <w:pPr>
        <w:jc w:val="center"/>
        <w:rPr>
          <w:rFonts w:ascii="Liberation Serif" w:hAnsi="Liberation Serif"/>
          <w:b/>
          <w:sz w:val="28"/>
          <w:szCs w:val="28"/>
        </w:rPr>
      </w:pPr>
      <w:r w:rsidRPr="00C53183">
        <w:rPr>
          <w:rFonts w:ascii="Liberation Serif" w:hAnsi="Liberation Serif"/>
          <w:b/>
          <w:sz w:val="28"/>
          <w:szCs w:val="28"/>
        </w:rPr>
        <w:t xml:space="preserve"> в Каменском городском округе в 2024 году </w:t>
      </w:r>
    </w:p>
    <w:p w:rsidR="00683E6F" w:rsidRPr="001F5F28" w:rsidRDefault="00683E6F" w:rsidP="00683E6F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2149"/>
        <w:gridCol w:w="2897"/>
        <w:gridCol w:w="2707"/>
        <w:gridCol w:w="1259"/>
      </w:tblGrid>
      <w:tr w:rsidR="00683E6F" w:rsidTr="001E1341"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№ п/п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кладбища</w:t>
            </w:r>
          </w:p>
        </w:tc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собственность/бесхозное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Ответственные за благоустройство кладбищ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Площадь кладбищ, га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Барабановское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1,6802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Белоносовское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0,6193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Грязнушенское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2,8263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Исетское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1,925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Кисловское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0,8888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Клевакинское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5,1568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Колчеданское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6,7698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Маминское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3,4971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Покровское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1,4392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Троицкое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Муниципальная собственность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1,4026</w:t>
            </w:r>
          </w:p>
        </w:tc>
      </w:tr>
      <w:tr w:rsidR="00683E6F" w:rsidTr="001E1341">
        <w:tc>
          <w:tcPr>
            <w:tcW w:w="0" w:type="auto"/>
            <w:gridSpan w:val="3"/>
          </w:tcPr>
          <w:p w:rsidR="00683E6F" w:rsidRPr="0029404D" w:rsidRDefault="00683E6F" w:rsidP="001E13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Итого количество муниципальных кладбищ – 10 единиц</w:t>
            </w:r>
          </w:p>
        </w:tc>
        <w:tc>
          <w:tcPr>
            <w:tcW w:w="0" w:type="auto"/>
            <w:gridSpan w:val="2"/>
          </w:tcPr>
          <w:p w:rsidR="00683E6F" w:rsidRPr="0029404D" w:rsidRDefault="00683E6F" w:rsidP="001E13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Площадь муниципальных кладбищ – 26,2051 га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Черемисское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</w:t>
            </w:r>
            <w:r w:rsidRPr="0029404D">
              <w:rPr>
                <w:rFonts w:ascii="Liberation Serif" w:hAnsi="Liberation Serif"/>
              </w:rPr>
              <w:lastRenderedPageBreak/>
              <w:t>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Барабановская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29404D">
              <w:rPr>
                <w:rFonts w:ascii="Liberation Serif" w:hAnsi="Liberation Serif"/>
              </w:rPr>
              <w:t>сельск</w:t>
            </w:r>
            <w:r>
              <w:rPr>
                <w:rFonts w:ascii="Liberation Serif" w:hAnsi="Liberation Serif"/>
              </w:rPr>
              <w:t>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0,1755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Щербаковское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Бродовская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29404D">
              <w:rPr>
                <w:rFonts w:ascii="Liberation Serif" w:hAnsi="Liberation Serif"/>
              </w:rPr>
              <w:t>сельск</w:t>
            </w:r>
            <w:r>
              <w:rPr>
                <w:rFonts w:ascii="Liberation Serif" w:hAnsi="Liberation Serif"/>
              </w:rPr>
              <w:t>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2,9941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Смолинское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 </w:t>
            </w:r>
            <w:proofErr w:type="spellStart"/>
            <w:r>
              <w:rPr>
                <w:rFonts w:ascii="Liberation Serif" w:hAnsi="Liberation Serif"/>
              </w:rPr>
              <w:t>Горноисетская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29404D">
              <w:rPr>
                <w:rFonts w:ascii="Liberation Serif" w:hAnsi="Liberation Serif"/>
              </w:rPr>
              <w:t>сельск</w:t>
            </w:r>
            <w:r>
              <w:rPr>
                <w:rFonts w:ascii="Liberation Serif" w:hAnsi="Liberation Serif"/>
              </w:rPr>
              <w:t>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1,7964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Лебяженское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 </w:t>
            </w:r>
            <w:proofErr w:type="spellStart"/>
            <w:r>
              <w:rPr>
                <w:rFonts w:ascii="Liberation Serif" w:hAnsi="Liberation Serif"/>
              </w:rPr>
              <w:t>Кисловская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29404D">
              <w:rPr>
                <w:rFonts w:ascii="Liberation Serif" w:hAnsi="Liberation Serif"/>
              </w:rPr>
              <w:t>сельск</w:t>
            </w:r>
            <w:r>
              <w:rPr>
                <w:rFonts w:ascii="Liberation Serif" w:hAnsi="Liberation Serif"/>
              </w:rPr>
              <w:t>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0,5554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Соколовское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Территориальный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 </w:t>
            </w:r>
            <w:proofErr w:type="spellStart"/>
            <w:r>
              <w:rPr>
                <w:rFonts w:ascii="Liberation Serif" w:hAnsi="Liberation Serif"/>
              </w:rPr>
              <w:t>Кисловская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29404D">
              <w:rPr>
                <w:rFonts w:ascii="Liberation Serif" w:hAnsi="Liberation Serif"/>
              </w:rPr>
              <w:t>сельск</w:t>
            </w:r>
            <w:r>
              <w:rPr>
                <w:rFonts w:ascii="Liberation Serif" w:hAnsi="Liberation Serif"/>
              </w:rPr>
              <w:t>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0,8888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Чечулинское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 </w:t>
            </w:r>
            <w:proofErr w:type="spellStart"/>
            <w:r>
              <w:rPr>
                <w:rFonts w:ascii="Liberation Serif" w:hAnsi="Liberation Serif"/>
              </w:rPr>
              <w:t>Клевакинская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1,4919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Давыдовское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Маминская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0,2068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Стариковское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Маминская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0,3586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Шиловское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Маминская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lastRenderedPageBreak/>
              <w:t>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0,2805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20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Крайчиковское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Окуловская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0,1995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Окуловское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Окуловская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1,7797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Потаскуевское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Окуловская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0,7893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Синарское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Окуловская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1,2247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Позарихинское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Позарихинская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0,1150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Рыбниковское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Позарихинская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2,3901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Пироговское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Сипавская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2,2909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Походиловское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r>
              <w:rPr>
                <w:rFonts w:ascii="Liberation Serif" w:hAnsi="Liberation Serif"/>
              </w:rPr>
              <w:t>Сосновская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0,9767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Сосновское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</w:t>
            </w:r>
            <w:r w:rsidRPr="0029404D">
              <w:rPr>
                <w:rFonts w:ascii="Liberation Serif" w:hAnsi="Liberation Serif"/>
              </w:rPr>
              <w:lastRenderedPageBreak/>
              <w:t>Администрации Каменского городского округа –</w:t>
            </w:r>
            <w:r>
              <w:rPr>
                <w:rFonts w:ascii="Liberation Serif" w:hAnsi="Liberation Serif"/>
              </w:rPr>
              <w:t>Сосновская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2,0975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29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Кремлёвское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Травянская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0,885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Травянское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Травянская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3,6233</w:t>
            </w:r>
          </w:p>
        </w:tc>
      </w:tr>
      <w:tr w:rsidR="00683E6F" w:rsidTr="001E1341">
        <w:tc>
          <w:tcPr>
            <w:tcW w:w="0" w:type="auto"/>
          </w:tcPr>
          <w:p w:rsidR="00683E6F" w:rsidRDefault="00683E6F" w:rsidP="001E134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Черемховское кладбище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бесхозное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Территориальны</w:t>
            </w:r>
            <w:r>
              <w:rPr>
                <w:rFonts w:ascii="Liberation Serif" w:hAnsi="Liberation Serif"/>
              </w:rPr>
              <w:t>й</w:t>
            </w:r>
            <w:r w:rsidRPr="0029404D">
              <w:rPr>
                <w:rFonts w:ascii="Liberation Serif" w:hAnsi="Liberation Serif"/>
              </w:rPr>
              <w:t xml:space="preserve"> орган Администрации Каменского городского округа –</w:t>
            </w:r>
            <w:proofErr w:type="spellStart"/>
            <w:r>
              <w:rPr>
                <w:rFonts w:ascii="Liberation Serif" w:hAnsi="Liberation Serif"/>
              </w:rPr>
              <w:t>Травянская</w:t>
            </w:r>
            <w:proofErr w:type="spellEnd"/>
            <w:r>
              <w:rPr>
                <w:rFonts w:ascii="Liberation Serif" w:hAnsi="Liberation Serif"/>
              </w:rPr>
              <w:t xml:space="preserve"> сельская</w:t>
            </w:r>
            <w:r w:rsidRPr="0029404D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я</w:t>
            </w:r>
          </w:p>
        </w:tc>
        <w:tc>
          <w:tcPr>
            <w:tcW w:w="0" w:type="auto"/>
          </w:tcPr>
          <w:p w:rsidR="00683E6F" w:rsidRPr="0029404D" w:rsidRDefault="00683E6F" w:rsidP="001E13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1,9435</w:t>
            </w:r>
          </w:p>
        </w:tc>
      </w:tr>
      <w:tr w:rsidR="00683E6F" w:rsidTr="001E1341">
        <w:tc>
          <w:tcPr>
            <w:tcW w:w="0" w:type="auto"/>
            <w:gridSpan w:val="3"/>
          </w:tcPr>
          <w:p w:rsidR="00683E6F" w:rsidRDefault="00683E6F" w:rsidP="001E13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Итого количество бесхозных кладбищ – 21 единица</w:t>
            </w:r>
          </w:p>
        </w:tc>
        <w:tc>
          <w:tcPr>
            <w:tcW w:w="0" w:type="auto"/>
            <w:gridSpan w:val="2"/>
          </w:tcPr>
          <w:p w:rsidR="00683E6F" w:rsidRDefault="00683E6F" w:rsidP="001E13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Площадь бесхозных кладбищ – 27,0632 га</w:t>
            </w:r>
          </w:p>
        </w:tc>
      </w:tr>
      <w:tr w:rsidR="00683E6F" w:rsidTr="001E1341">
        <w:tc>
          <w:tcPr>
            <w:tcW w:w="0" w:type="auto"/>
            <w:gridSpan w:val="3"/>
          </w:tcPr>
          <w:p w:rsidR="00683E6F" w:rsidRDefault="00683E6F" w:rsidP="001E134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 количество кладбищ – 31 единица</w:t>
            </w:r>
          </w:p>
        </w:tc>
        <w:tc>
          <w:tcPr>
            <w:tcW w:w="0" w:type="auto"/>
            <w:gridSpan w:val="2"/>
          </w:tcPr>
          <w:p w:rsidR="00683E6F" w:rsidRDefault="00683E6F" w:rsidP="001E13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Общая площадь территории кладбищ – 53,2683 га</w:t>
            </w:r>
          </w:p>
        </w:tc>
      </w:tr>
    </w:tbl>
    <w:p w:rsidR="007075A0" w:rsidRDefault="007075A0"/>
    <w:sectPr w:rsidR="007075A0" w:rsidSect="008C6C0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0C8" w:rsidRDefault="003020C8" w:rsidP="008C6C09">
      <w:r>
        <w:separator/>
      </w:r>
    </w:p>
  </w:endnote>
  <w:endnote w:type="continuationSeparator" w:id="0">
    <w:p w:rsidR="003020C8" w:rsidRDefault="003020C8" w:rsidP="008C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0C8" w:rsidRDefault="003020C8" w:rsidP="008C6C09">
      <w:r>
        <w:separator/>
      </w:r>
    </w:p>
  </w:footnote>
  <w:footnote w:type="continuationSeparator" w:id="0">
    <w:p w:rsidR="003020C8" w:rsidRDefault="003020C8" w:rsidP="008C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73125"/>
      <w:docPartObj>
        <w:docPartGallery w:val="Page Numbers (Top of Page)"/>
        <w:docPartUnique/>
      </w:docPartObj>
    </w:sdtPr>
    <w:sdtEndPr/>
    <w:sdtContent>
      <w:p w:rsidR="008C6C09" w:rsidRDefault="008C6C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291">
          <w:rPr>
            <w:noProof/>
          </w:rPr>
          <w:t>4</w:t>
        </w:r>
        <w:r>
          <w:fldChar w:fldCharType="end"/>
        </w:r>
      </w:p>
    </w:sdtContent>
  </w:sdt>
  <w:p w:rsidR="008C6C09" w:rsidRDefault="008C6C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9"/>
    <w:rsid w:val="00004291"/>
    <w:rsid w:val="003020C8"/>
    <w:rsid w:val="00683E6F"/>
    <w:rsid w:val="007075A0"/>
    <w:rsid w:val="008C6C09"/>
    <w:rsid w:val="008F0993"/>
    <w:rsid w:val="00C53183"/>
    <w:rsid w:val="00CC3037"/>
    <w:rsid w:val="00E3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6C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6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6C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6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42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42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6C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6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6C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6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42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4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5</cp:revision>
  <cp:lastPrinted>2023-12-04T06:23:00Z</cp:lastPrinted>
  <dcterms:created xsi:type="dcterms:W3CDTF">2023-11-28T04:52:00Z</dcterms:created>
  <dcterms:modified xsi:type="dcterms:W3CDTF">2023-12-04T06:23:00Z</dcterms:modified>
</cp:coreProperties>
</file>